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FB" w:rsidRPr="00D407FB" w:rsidRDefault="00D407FB" w:rsidP="00C845C1">
      <w:pPr>
        <w:spacing w:after="0" w:line="240" w:lineRule="auto"/>
        <w:ind w:firstLine="709"/>
        <w:jc w:val="center"/>
        <w:rPr>
          <w:rFonts w:ascii="Calibri" w:hAnsi="Calibri" w:cs="Calibri"/>
          <w:b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noProof/>
          <w:color w:val="1F3864" w:themeColor="accent1" w:themeShade="8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79.2pt;width:640.8pt;height:929.1pt;z-index:-251657216;mso-position-horizontal-relative:text;mso-position-vertical-relative:text;mso-width-relative:page;mso-height-relative:page">
            <v:imagedata r:id="rId4" o:title="900cf5011ff951ad599d45f91a6922c01111"/>
          </v:shape>
        </w:pict>
      </w:r>
      <w:r w:rsidR="00446B92"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>Приглашаем Всех</w:t>
      </w:r>
      <w:r w:rsidR="000F5BA4"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 xml:space="preserve"> служащих ИВДИВО</w:t>
      </w:r>
      <w:r w:rsidR="00EE4A28"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 xml:space="preserve"> </w:t>
      </w:r>
    </w:p>
    <w:p w:rsidR="00446B92" w:rsidRPr="00D407FB" w:rsidRDefault="00446B92" w:rsidP="00C845C1">
      <w:pPr>
        <w:spacing w:after="0" w:line="240" w:lineRule="auto"/>
        <w:ind w:firstLine="709"/>
        <w:jc w:val="center"/>
        <w:rPr>
          <w:rFonts w:ascii="Calibri" w:hAnsi="Calibri" w:cs="Calibri"/>
          <w:b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 xml:space="preserve">на Региональный </w:t>
      </w:r>
      <w:r w:rsidR="000F5BA4"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>С</w:t>
      </w:r>
      <w:r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>ъезд Крыма</w:t>
      </w:r>
    </w:p>
    <w:p w:rsidR="00FA4E44" w:rsidRPr="00D407FB" w:rsidRDefault="00FA4E44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</w:p>
    <w:p w:rsidR="00446B92" w:rsidRPr="00D407FB" w:rsidRDefault="00446B92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Дата проведения:</w:t>
      </w:r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 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29-30 июня 2019года</w:t>
      </w:r>
    </w:p>
    <w:p w:rsidR="00446B92" w:rsidRPr="00D407FB" w:rsidRDefault="00446B92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Место поведения: Пансионат «Крымское Приморье»</w:t>
      </w:r>
    </w:p>
    <w:p w:rsidR="00446B92" w:rsidRPr="00D407FB" w:rsidRDefault="00446B92" w:rsidP="00C845C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1F3864" w:themeColor="accent1" w:themeShade="80"/>
          <w:sz w:val="36"/>
          <w:szCs w:val="36"/>
          <w:lang w:eastAsia="ru-RU"/>
        </w:rPr>
      </w:pPr>
      <w:r w:rsidRPr="00D407FB">
        <w:rPr>
          <w:rFonts w:ascii="Calibri" w:eastAsia="Times New Roman" w:hAnsi="Calibri" w:cs="Calibri"/>
          <w:color w:val="1F3864" w:themeColor="accent1" w:themeShade="80"/>
          <w:sz w:val="36"/>
          <w:szCs w:val="36"/>
          <w:lang w:eastAsia="ru-RU"/>
        </w:rPr>
        <w:t>Крым, г. Феодосия, пос. Курортное, ул. Морская д. 1</w:t>
      </w:r>
    </w:p>
    <w:p w:rsidR="00446B92" w:rsidRPr="00D407FB" w:rsidRDefault="00446B92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</w:p>
    <w:p w:rsidR="00446B92" w:rsidRPr="00D407FB" w:rsidRDefault="00EE4A28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П</w:t>
      </w:r>
      <w:r w:rsidR="00446B92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одробную информацию </w:t>
      </w:r>
      <w:r w:rsidR="000426EA"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о пансионате можно узнать на сайте:</w:t>
      </w:r>
    </w:p>
    <w:p w:rsidR="00253774" w:rsidRPr="00D407FB" w:rsidRDefault="00D407FB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  <w:hyperlink r:id="rId5" w:history="1">
        <w:r w:rsidR="00446B92" w:rsidRPr="00D407FB">
          <w:rPr>
            <w:rStyle w:val="a3"/>
            <w:rFonts w:ascii="Calibri" w:hAnsi="Calibri" w:cs="Calibri"/>
            <w:color w:val="1F3864" w:themeColor="accent1" w:themeShade="80"/>
            <w:sz w:val="36"/>
            <w:szCs w:val="36"/>
          </w:rPr>
          <w:t>http://www.krimskoe-primorie.ru/</w:t>
        </w:r>
      </w:hyperlink>
      <w:r w:rsidR="00446B92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 </w:t>
      </w:r>
    </w:p>
    <w:p w:rsidR="00EE4A28" w:rsidRPr="00D407FB" w:rsidRDefault="00EE4A28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</w:p>
    <w:p w:rsidR="000F5BA4" w:rsidRPr="00D407FB" w:rsidRDefault="000F5BA4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Просим команды всех Подразделений централизованно организовать сбор ЭП внутри вашег</w:t>
      </w:r>
      <w:r w:rsidR="00C845C1"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о подразделения и подать списки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 участников Съезда для регистрации. </w:t>
      </w:r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Добровольный взнос </w:t>
      </w:r>
      <w:proofErr w:type="spellStart"/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</w:rPr>
        <w:t>энергопотенциального</w:t>
      </w:r>
      <w:proofErr w:type="spellEnd"/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 участия в Съезде составляет </w:t>
      </w:r>
      <w:r w:rsidR="00EE4A28"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 xml:space="preserve">100 </w:t>
      </w:r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</w:rPr>
        <w:t>ЭП Единиц.</w:t>
      </w:r>
    </w:p>
    <w:p w:rsidR="00D407FB" w:rsidRPr="00D407FB" w:rsidRDefault="000F5BA4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Для желающих проживать на территории пансионата на время проведения Съезда необходимо подать сведения для бронирования номеров до 30.04.2019г.</w:t>
      </w:r>
      <w:r w:rsidR="00EE4A28" w:rsidRPr="00D407FB"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  <w:t xml:space="preserve">   </w:t>
      </w:r>
    </w:p>
    <w:p w:rsidR="000426EA" w:rsidRPr="00D407FB" w:rsidRDefault="000426EA" w:rsidP="00C845C1">
      <w:pPr>
        <w:spacing w:after="0" w:line="240" w:lineRule="auto"/>
        <w:ind w:firstLine="709"/>
        <w:jc w:val="both"/>
        <w:rPr>
          <w:rFonts w:ascii="Calibri" w:hAnsi="Calibri" w:cs="Calibri"/>
          <w:i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i/>
          <w:color w:val="1F3864" w:themeColor="accent1" w:themeShade="80"/>
          <w:sz w:val="36"/>
          <w:szCs w:val="36"/>
        </w:rPr>
        <w:t>Прайс-лист прилагается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. </w:t>
      </w:r>
      <w:r w:rsidRPr="00D407FB">
        <w:rPr>
          <w:rFonts w:ascii="Calibri" w:hAnsi="Calibri" w:cs="Calibri"/>
          <w:i/>
          <w:color w:val="1F3864" w:themeColor="accent1" w:themeShade="80"/>
          <w:sz w:val="36"/>
          <w:szCs w:val="36"/>
        </w:rPr>
        <w:t>Цены для участников Регионального Съезда будут снижены на 15%!</w:t>
      </w:r>
    </w:p>
    <w:p w:rsidR="000426EA" w:rsidRPr="00D407FB" w:rsidRDefault="000426EA" w:rsidP="00D407FB">
      <w:pPr>
        <w:spacing w:after="0" w:line="240" w:lineRule="auto"/>
        <w:ind w:firstLine="709"/>
        <w:rPr>
          <w:rFonts w:ascii="Calibri" w:hAnsi="Calibri" w:cs="Calibri"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Возможен предварительный заезд для отдыха</w:t>
      </w:r>
    </w:p>
    <w:p w:rsidR="00D407FB" w:rsidRPr="00D407FB" w:rsidRDefault="00D407FB" w:rsidP="00D407FB">
      <w:pPr>
        <w:spacing w:after="0" w:line="240" w:lineRule="auto"/>
        <w:ind w:firstLine="709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</w:p>
    <w:p w:rsidR="00D407FB" w:rsidRPr="00D407FB" w:rsidRDefault="000426EA" w:rsidP="00C845C1">
      <w:pPr>
        <w:spacing w:after="0" w:line="240" w:lineRule="auto"/>
        <w:ind w:firstLine="709"/>
        <w:jc w:val="center"/>
        <w:rPr>
          <w:rFonts w:ascii="Calibri" w:hAnsi="Calibri" w:cs="Calibri"/>
          <w:b/>
          <w:color w:val="1F3864" w:themeColor="accent1" w:themeShade="80"/>
          <w:sz w:val="36"/>
          <w:szCs w:val="36"/>
        </w:rPr>
      </w:pPr>
      <w:r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 xml:space="preserve">Мы будем рады видеть Вас </w:t>
      </w:r>
      <w:bookmarkStart w:id="0" w:name="_GoBack"/>
      <w:bookmarkEnd w:id="0"/>
    </w:p>
    <w:p w:rsidR="000F5BA4" w:rsidRPr="00D407FB" w:rsidRDefault="000426EA" w:rsidP="00C845C1">
      <w:pPr>
        <w:spacing w:after="0" w:line="240" w:lineRule="auto"/>
        <w:ind w:firstLine="709"/>
        <w:jc w:val="center"/>
        <w:rPr>
          <w:rFonts w:ascii="Calibri" w:hAnsi="Calibri" w:cs="Calibri"/>
          <w:b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b/>
          <w:color w:val="1F3864" w:themeColor="accent1" w:themeShade="80"/>
          <w:sz w:val="36"/>
          <w:szCs w:val="36"/>
        </w:rPr>
        <w:t>в числе наших гостей и участников!</w:t>
      </w:r>
    </w:p>
    <w:p w:rsidR="00EE4A28" w:rsidRPr="00D407FB" w:rsidRDefault="00EE4A28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</w:p>
    <w:p w:rsidR="00C845C1" w:rsidRPr="00D407FB" w:rsidRDefault="00C845C1" w:rsidP="00D407FB">
      <w:pPr>
        <w:spacing w:after="0" w:line="240" w:lineRule="auto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Для уточнения деталей</w:t>
      </w:r>
      <w:r w:rsidR="000F5BA4"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 обращаться к Служащему МЦ Феодосии Кожемяка Анне.</w:t>
      </w:r>
      <w:r w:rsidR="000426EA" w:rsidRPr="00D407FB"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  <w:t xml:space="preserve"> </w:t>
      </w:r>
    </w:p>
    <w:p w:rsidR="00C845C1" w:rsidRPr="00D407FB" w:rsidRDefault="000F5BA4" w:rsidP="00D407FB">
      <w:pPr>
        <w:spacing w:after="0" w:line="240" w:lineRule="auto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Тел.: +7 978 88 26 239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  <w:t xml:space="preserve">                 </w:t>
      </w:r>
    </w:p>
    <w:p w:rsidR="000426EA" w:rsidRPr="00D407FB" w:rsidRDefault="000F5BA4" w:rsidP="00D407FB">
      <w:pPr>
        <w:spacing w:after="0" w:line="240" w:lineRule="auto"/>
        <w:rPr>
          <w:rFonts w:ascii="Calibri" w:hAnsi="Calibri" w:cs="Calibri"/>
          <w:color w:val="1F3864" w:themeColor="accent1" w:themeShade="80"/>
          <w:sz w:val="36"/>
          <w:szCs w:val="36"/>
          <w:shd w:val="clear" w:color="auto" w:fill="FFFFFF"/>
        </w:rPr>
      </w:pP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е-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  <w:lang w:val="en-US"/>
        </w:rPr>
        <w:t>mail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 xml:space="preserve">: </w:t>
      </w:r>
      <w:proofErr w:type="spellStart"/>
      <w:r w:rsidRPr="00D407FB">
        <w:rPr>
          <w:rFonts w:ascii="Calibri" w:hAnsi="Calibri" w:cs="Calibri"/>
          <w:color w:val="1F3864" w:themeColor="accent1" w:themeShade="80"/>
          <w:sz w:val="36"/>
          <w:szCs w:val="36"/>
          <w:lang w:val="en-US"/>
        </w:rPr>
        <w:t>anna</w:t>
      </w:r>
      <w:proofErr w:type="spellEnd"/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.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  <w:lang w:val="en-US"/>
        </w:rPr>
        <w:t>grandmother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@</w:t>
      </w:r>
      <w:proofErr w:type="spellStart"/>
      <w:r w:rsidRPr="00D407FB">
        <w:rPr>
          <w:rFonts w:ascii="Calibri" w:hAnsi="Calibri" w:cs="Calibri"/>
          <w:color w:val="1F3864" w:themeColor="accent1" w:themeShade="80"/>
          <w:sz w:val="36"/>
          <w:szCs w:val="36"/>
          <w:lang w:val="en-US"/>
        </w:rPr>
        <w:t>gmail</w:t>
      </w:r>
      <w:proofErr w:type="spellEnd"/>
      <w:r w:rsidRPr="00D407FB">
        <w:rPr>
          <w:rFonts w:ascii="Calibri" w:hAnsi="Calibri" w:cs="Calibri"/>
          <w:color w:val="1F3864" w:themeColor="accent1" w:themeShade="80"/>
          <w:sz w:val="36"/>
          <w:szCs w:val="36"/>
        </w:rPr>
        <w:t>.</w:t>
      </w:r>
      <w:r w:rsidRPr="00D407FB">
        <w:rPr>
          <w:rFonts w:ascii="Calibri" w:hAnsi="Calibri" w:cs="Calibri"/>
          <w:color w:val="1F3864" w:themeColor="accent1" w:themeShade="80"/>
          <w:sz w:val="36"/>
          <w:szCs w:val="36"/>
          <w:lang w:val="en-US"/>
        </w:rPr>
        <w:t>com</w:t>
      </w:r>
    </w:p>
    <w:p w:rsidR="000426EA" w:rsidRPr="00D407FB" w:rsidRDefault="000426EA" w:rsidP="00C845C1">
      <w:pPr>
        <w:spacing w:after="0" w:line="240" w:lineRule="auto"/>
        <w:ind w:firstLine="709"/>
        <w:jc w:val="both"/>
        <w:rPr>
          <w:rFonts w:ascii="Calibri" w:hAnsi="Calibri" w:cs="Calibri"/>
          <w:color w:val="1F3864" w:themeColor="accent1" w:themeShade="80"/>
          <w:sz w:val="36"/>
          <w:szCs w:val="36"/>
        </w:rPr>
      </w:pPr>
    </w:p>
    <w:sectPr w:rsidR="000426EA" w:rsidRPr="00D407FB" w:rsidSect="00D40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1E"/>
    <w:rsid w:val="000426EA"/>
    <w:rsid w:val="000F5BA4"/>
    <w:rsid w:val="00253774"/>
    <w:rsid w:val="00446B92"/>
    <w:rsid w:val="00BB6916"/>
    <w:rsid w:val="00C845C1"/>
    <w:rsid w:val="00D407FB"/>
    <w:rsid w:val="00D56E20"/>
    <w:rsid w:val="00EC401E"/>
    <w:rsid w:val="00EE4A28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E42368"/>
  <w15:docId w15:val="{E40CA035-EE7B-4106-97E8-E68EE223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imskoe-primori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6</cp:revision>
  <dcterms:created xsi:type="dcterms:W3CDTF">2019-04-19T17:49:00Z</dcterms:created>
  <dcterms:modified xsi:type="dcterms:W3CDTF">2019-04-21T06:52:00Z</dcterms:modified>
</cp:coreProperties>
</file>